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6" w:rsidRDefault="003C39B6">
      <w:bookmarkStart w:id="0" w:name="_GoBack"/>
      <w:bookmarkEnd w:id="0"/>
    </w:p>
    <w:tbl>
      <w:tblPr>
        <w:tblW w:w="16601" w:type="dxa"/>
        <w:tblInd w:w="93" w:type="dxa"/>
        <w:tblLook w:val="04A0" w:firstRow="1" w:lastRow="0" w:firstColumn="1" w:lastColumn="0" w:noHBand="0" w:noVBand="1"/>
      </w:tblPr>
      <w:tblGrid>
        <w:gridCol w:w="523"/>
        <w:gridCol w:w="2469"/>
        <w:gridCol w:w="766"/>
        <w:gridCol w:w="1219"/>
        <w:gridCol w:w="1091"/>
        <w:gridCol w:w="2028"/>
        <w:gridCol w:w="3118"/>
        <w:gridCol w:w="2693"/>
        <w:gridCol w:w="2694"/>
      </w:tblGrid>
      <w:tr w:rsidR="003C39B6" w:rsidRPr="003C39B6" w:rsidTr="003C39B6">
        <w:trPr>
          <w:trHeight w:val="330"/>
        </w:trPr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Уважаемые партнеры,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C39B6" w:rsidRPr="003C39B6" w:rsidTr="003C39B6">
        <w:trPr>
          <w:trHeight w:val="12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C39B6" w:rsidRPr="003C39B6" w:rsidTr="003C39B6">
        <w:trPr>
          <w:trHeight w:val="330"/>
        </w:trPr>
        <w:tc>
          <w:tcPr>
            <w:tcW w:w="8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для рассмотрения </w:t>
            </w: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  <w:t>новых коммерческих предложений</w:t>
            </w: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просим адресовать их следующим образом: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C39B6" w:rsidRPr="003C39B6" w:rsidTr="003C39B6">
        <w:trPr>
          <w:trHeight w:val="27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3C39B6" w:rsidRPr="003C39B6" w:rsidTr="003C39B6">
        <w:trPr>
          <w:trHeight w:val="5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Сотрудник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очта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телефон рабочий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телефон рабочий стационарный</w:t>
            </w:r>
          </w:p>
        </w:tc>
      </w:tr>
      <w:tr w:rsidR="003C39B6" w:rsidRPr="003C39B6" w:rsidTr="003C39B6">
        <w:trPr>
          <w:trHeight w:val="270"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Кирилюк Виктория Юрьевна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Начальник отдела закупок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Все категории</w:t>
            </w: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br/>
              <w:t>* + временно все предложения по товарам температурного хранения (охлажденная витрина, замороженные продукты)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kirilyuk.vy@zao-agrokomplex.ru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89780219427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299 - 78 - 46 333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Алехина Ирина Николаевна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Ведущий закупщик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ЛВИ, Напитки, Пиво, Снеки, Табак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3C39B6">
                <w:rPr>
                  <w:rFonts w:ascii="Franklin Gothic Medium" w:eastAsia="Times New Roman" w:hAnsi="Franklin Gothic Medium" w:cs="Calibri"/>
                  <w:color w:val="000000"/>
                  <w:sz w:val="18"/>
                  <w:szCs w:val="18"/>
                  <w:lang w:eastAsia="ru-RU"/>
                </w:rPr>
                <w:t>alekhina.in@zao-agrokomplex.ru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 (978) 099-86-36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299 - 78 - 46 309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Игнатенко Анастасия Сергеевна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Ведущий закупщик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Бакалея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3C39B6">
                <w:rPr>
                  <w:rFonts w:ascii="Franklin Gothic Medium" w:eastAsia="Times New Roman" w:hAnsi="Franklin Gothic Medium" w:cs="Calibri"/>
                  <w:color w:val="000000"/>
                  <w:sz w:val="18"/>
                  <w:szCs w:val="18"/>
                  <w:lang w:eastAsia="ru-RU"/>
                </w:rPr>
                <w:t>ignatenko.as@zao-agrokomplex.ru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8(988)-470-18-17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299 - 78 - 46 314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Калинич</w:t>
            </w:r>
            <w:proofErr w:type="spell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Ведущий закупщик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Кондитерские изделия, Непродовольственные товары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3C39B6">
                <w:rPr>
                  <w:rFonts w:ascii="Franklin Gothic Medium" w:eastAsia="Times New Roman" w:hAnsi="Franklin Gothic Medium" w:cs="Calibri"/>
                  <w:color w:val="000000"/>
                  <w:sz w:val="18"/>
                  <w:szCs w:val="18"/>
                  <w:lang w:eastAsia="ru-RU"/>
                </w:rPr>
                <w:t>kalinich.es@zao-agrokomplex.ru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          8(988)-622-4376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299 - 78 - 46 311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6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Сторожук</w:t>
            </w:r>
            <w:proofErr w:type="spell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Юлия Сергеевна 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Категорийный</w:t>
            </w:r>
            <w:proofErr w:type="spell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менеджер</w:t>
            </w:r>
          </w:p>
        </w:tc>
        <w:tc>
          <w:tcPr>
            <w:tcW w:w="311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Временный ассортимент (непродовольственные товары</w:t>
            </w:r>
            <w:proofErr w:type="gram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спей купить)</w:t>
            </w:r>
          </w:p>
        </w:tc>
        <w:tc>
          <w:tcPr>
            <w:tcW w:w="31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3C39B6">
                <w:rPr>
                  <w:rFonts w:ascii="Franklin Gothic Medium" w:eastAsia="Times New Roman" w:hAnsi="Franklin Gothic Medium" w:cs="Calibri"/>
                  <w:color w:val="000000"/>
                  <w:sz w:val="18"/>
                  <w:szCs w:val="18"/>
                  <w:lang w:eastAsia="ru-RU"/>
                </w:rPr>
                <w:t>Storozshuk.ys@zao-agrokomplex.ru</w:t>
              </w:r>
            </w:hyperlink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 (988) 462-22-31</w:t>
            </w:r>
          </w:p>
        </w:tc>
        <w:tc>
          <w:tcPr>
            <w:tcW w:w="26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299 - 78 - 46 305</w:t>
            </w:r>
          </w:p>
        </w:tc>
      </w:tr>
      <w:tr w:rsidR="003C39B6" w:rsidRPr="003C39B6" w:rsidTr="003C39B6">
        <w:trPr>
          <w:trHeight w:val="99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Хивинцева Ксения Леонидовна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Старший </w:t>
            </w:r>
            <w:proofErr w:type="spellStart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категорийный</w:t>
            </w:r>
            <w:proofErr w:type="spellEnd"/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 менеджер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Все предложения по СТМ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3C39B6">
                <w:rPr>
                  <w:rFonts w:ascii="Franklin Gothic Medium" w:eastAsia="Times New Roman" w:hAnsi="Franklin Gothic Medium" w:cs="Calibri"/>
                  <w:color w:val="000000"/>
                  <w:sz w:val="18"/>
                  <w:szCs w:val="18"/>
                  <w:lang w:eastAsia="ru-RU"/>
                </w:rPr>
                <w:t>khivintseva.kl@zao-agrokomplex.ru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 xml:space="preserve">8 (918) 059-76-70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9B6" w:rsidRPr="003C39B6" w:rsidRDefault="003C39B6" w:rsidP="003C39B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</w:pPr>
            <w:r w:rsidRPr="003C39B6">
              <w:rPr>
                <w:rFonts w:ascii="Franklin Gothic Medium" w:eastAsia="Times New Roman" w:hAnsi="Franklin Gothic Medium" w:cs="Calibri"/>
                <w:color w:val="000000"/>
                <w:sz w:val="18"/>
                <w:szCs w:val="18"/>
                <w:lang w:eastAsia="ru-RU"/>
              </w:rPr>
              <w:t>8(861) 299 - 78 - 46 307</w:t>
            </w:r>
          </w:p>
        </w:tc>
      </w:tr>
    </w:tbl>
    <w:p w:rsidR="00A30428" w:rsidRPr="003C39B6" w:rsidRDefault="00A30428" w:rsidP="003C39B6">
      <w:pPr>
        <w:rPr>
          <w:sz w:val="20"/>
          <w:szCs w:val="20"/>
        </w:rPr>
      </w:pPr>
    </w:p>
    <w:sectPr w:rsidR="00A30428" w:rsidRPr="003C39B6" w:rsidSect="003C39B6">
      <w:pgSz w:w="16838" w:h="11906" w:orient="landscape"/>
      <w:pgMar w:top="142" w:right="0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6"/>
    <w:rsid w:val="003C39B6"/>
    <w:rsid w:val="00A3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9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9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vesov.ss@zao-agrokompl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ramyan.ka@zao-agrokompl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natenko.as@zao-agrokompl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khina.in@zao-agrokompl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mindarova@pud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Боголюбская Наталья Александровна</dc:creator>
  <cp:lastModifiedBy>Боголюбская Наталья Александровна</cp:lastModifiedBy>
  <cp:revision>1</cp:revision>
  <dcterms:created xsi:type="dcterms:W3CDTF">2021-05-25T07:13:00Z</dcterms:created>
  <dcterms:modified xsi:type="dcterms:W3CDTF">2021-05-25T07:16:00Z</dcterms:modified>
</cp:coreProperties>
</file>